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79"/>
        <w:gridCol w:w="2096"/>
      </w:tblGrid>
      <w:tr w:rsidR="00986D33" w:rsidRPr="0088061F" w:rsidTr="005C5FBE">
        <w:trPr>
          <w:cantSplit/>
          <w:trHeight w:val="2253"/>
          <w:jc w:val="center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ind w:right="36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59264" behindDoc="1" locked="0" layoutInCell="1" allowOverlap="1" wp14:anchorId="338FF48B" wp14:editId="34A53989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152400</wp:posOffset>
                  </wp:positionV>
                  <wp:extent cx="663575" cy="662305"/>
                  <wp:effectExtent l="0" t="0" r="3175" b="4445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75" cy="662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M.I.U.R.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U.S.R. per la Campania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Direzione Generale</w:t>
            </w: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left" w:pos="15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>Direzione Didattica 54° Circolo 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 xml:space="preserve"> “M. Scherillo”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>Via Stanislao Manna, 23 – 80126 NAPOLI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 xml:space="preserve">cod. fisc. </w:t>
            </w: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>80025220635 – cod. mecc. naee05400b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 xml:space="preserve">tel. 0817672642 e-mail </w:t>
            </w:r>
            <w:hyperlink r:id="rId7" w:history="1">
              <w:r w:rsidRPr="009E46B8">
                <w:rPr>
                  <w:rFonts w:ascii="Arial" w:hAnsi="Arial" w:cs="Arial"/>
                  <w:color w:val="0000FF"/>
                  <w:sz w:val="20"/>
                  <w:szCs w:val="18"/>
                  <w:u w:val="single"/>
                  <w:lang w:val="en-GB" w:eastAsia="ar-SA"/>
                </w:rPr>
                <w:t>naee05400b@istruzione.it</w:t>
              </w:r>
            </w:hyperlink>
          </w:p>
          <w:p w:rsidR="00986D33" w:rsidRPr="00B126BA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 xml:space="preserve">sito web : </w:t>
            </w:r>
            <w:hyperlink r:id="rId8" w:history="1">
              <w:r w:rsidRPr="00B126BA">
                <w:rPr>
                  <w:rFonts w:ascii="Arial" w:hAnsi="Arial" w:cs="Arial"/>
                  <w:b/>
                  <w:color w:val="0000FF"/>
                  <w:sz w:val="20"/>
                  <w:szCs w:val="18"/>
                  <w:u w:val="single"/>
                  <w:lang w:val="en-GB" w:eastAsia="ar-SA"/>
                </w:rPr>
                <w:t>http://www.scherillo54cd.gov.it</w:t>
              </w:r>
            </w:hyperlink>
          </w:p>
          <w:p w:rsidR="00986D33" w:rsidRPr="00B126BA" w:rsidRDefault="00986D33" w:rsidP="005C5F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>pec: naee05400b@pec.istruzione.it</w:t>
            </w:r>
          </w:p>
        </w:tc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60288" behindDoc="1" locked="0" layoutInCell="1" allowOverlap="1" wp14:anchorId="419D09B9" wp14:editId="408AC697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42545</wp:posOffset>
                  </wp:positionV>
                  <wp:extent cx="625475" cy="738505"/>
                  <wp:effectExtent l="0" t="0" r="3175" b="4445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475" cy="738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 xml:space="preserve">Polo Qualità 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Pagina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PAGE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 di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NUMPAGES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</w:p>
        </w:tc>
      </w:tr>
      <w:tr w:rsidR="00986D33" w:rsidRPr="0088061F" w:rsidTr="005C5FBE">
        <w:trPr>
          <w:cantSplit/>
          <w:trHeight w:val="129"/>
          <w:jc w:val="center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2727B9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F6F76" w:rsidRDefault="008F6F76"/>
    <w:p w:rsidR="004312E1" w:rsidRDefault="004312E1"/>
    <w:p w:rsidR="004312E1" w:rsidRDefault="004312E1"/>
    <w:p w:rsidR="004312E1" w:rsidRDefault="004312E1" w:rsidP="004312E1">
      <w:pPr>
        <w:kinsoku w:val="0"/>
        <w:overflowPunct w:val="0"/>
        <w:jc w:val="center"/>
        <w:textAlignment w:val="baseline"/>
        <w:rPr>
          <w:rFonts w:ascii="Verdana" w:hAnsi="Verdana"/>
          <w:b/>
          <w:color w:val="000000"/>
          <w:sz w:val="32"/>
          <w:szCs w:val="36"/>
        </w:rPr>
      </w:pPr>
      <w:r w:rsidRPr="00720D1D">
        <w:rPr>
          <w:rFonts w:ascii="Verdana" w:hAnsi="Verdana"/>
          <w:b/>
          <w:color w:val="000000"/>
          <w:sz w:val="32"/>
          <w:szCs w:val="36"/>
        </w:rPr>
        <w:t xml:space="preserve">LISTA DEGLI ALLEGATI </w:t>
      </w:r>
    </w:p>
    <w:p w:rsidR="004312E1" w:rsidRPr="00720D1D" w:rsidRDefault="004312E1" w:rsidP="004312E1">
      <w:pPr>
        <w:kinsoku w:val="0"/>
        <w:overflowPunct w:val="0"/>
        <w:jc w:val="center"/>
        <w:textAlignment w:val="baseline"/>
        <w:rPr>
          <w:rFonts w:ascii="Verdana" w:hAnsi="Verdana"/>
          <w:b/>
          <w:color w:val="000000"/>
          <w:sz w:val="32"/>
          <w:szCs w:val="36"/>
        </w:rPr>
      </w:pPr>
      <w:r w:rsidRPr="00720D1D">
        <w:rPr>
          <w:rFonts w:ascii="Verdana" w:hAnsi="Verdana"/>
          <w:b/>
          <w:color w:val="000000"/>
          <w:sz w:val="32"/>
          <w:szCs w:val="36"/>
        </w:rPr>
        <w:t>AL MANUALE DELLA QUALITA’</w:t>
      </w:r>
    </w:p>
    <w:p w:rsidR="004312E1" w:rsidRPr="001C209E" w:rsidRDefault="004312E1" w:rsidP="004312E1">
      <w:pPr>
        <w:kinsoku w:val="0"/>
        <w:overflowPunct w:val="0"/>
        <w:textAlignment w:val="baseline"/>
        <w:rPr>
          <w:rFonts w:ascii="Times New Roman" w:hAnsi="Times New Roman"/>
          <w:color w:val="000000"/>
          <w:sz w:val="24"/>
          <w:szCs w:val="28"/>
        </w:rPr>
      </w:pPr>
    </w:p>
    <w:p w:rsidR="004312E1" w:rsidRDefault="004312E1" w:rsidP="004312E1">
      <w:pPr>
        <w:kinsoku w:val="0"/>
        <w:overflowPunct w:val="0"/>
        <w:jc w:val="both"/>
        <w:textAlignment w:val="baseline"/>
        <w:rPr>
          <w:rFonts w:ascii="Arial" w:hAnsi="Arial" w:cs="Arial"/>
          <w:color w:val="000000"/>
          <w:sz w:val="28"/>
          <w:szCs w:val="32"/>
        </w:rPr>
      </w:pPr>
      <w:r w:rsidRPr="00720D1D">
        <w:rPr>
          <w:rFonts w:ascii="Arial" w:hAnsi="Arial" w:cs="Arial"/>
          <w:color w:val="000000"/>
          <w:sz w:val="28"/>
          <w:szCs w:val="32"/>
        </w:rPr>
        <w:t>secondo il format in uso nella Rete MUSA:</w:t>
      </w:r>
    </w:p>
    <w:p w:rsidR="004312E1" w:rsidRPr="00720D1D" w:rsidRDefault="004312E1" w:rsidP="004312E1">
      <w:pPr>
        <w:kinsoku w:val="0"/>
        <w:overflowPunct w:val="0"/>
        <w:jc w:val="both"/>
        <w:textAlignment w:val="baseline"/>
        <w:rPr>
          <w:rFonts w:ascii="Arial" w:hAnsi="Arial" w:cs="Arial"/>
          <w:color w:val="000000"/>
          <w:sz w:val="28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2"/>
        <w:gridCol w:w="7506"/>
      </w:tblGrid>
      <w:tr w:rsidR="004312E1" w:rsidRPr="0088061F" w:rsidTr="008114BB">
        <w:tc>
          <w:tcPr>
            <w:tcW w:w="2122" w:type="dxa"/>
          </w:tcPr>
          <w:p w:rsidR="004312E1" w:rsidRPr="0088061F" w:rsidRDefault="004312E1" w:rsidP="008114BB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z w:val="28"/>
                <w:szCs w:val="32"/>
              </w:rPr>
            </w:pPr>
            <w:r w:rsidRPr="0088061F">
              <w:rPr>
                <w:rFonts w:ascii="Arial" w:hAnsi="Arial" w:cs="Arial"/>
                <w:color w:val="000000"/>
                <w:sz w:val="28"/>
                <w:szCs w:val="32"/>
              </w:rPr>
              <w:t>CAPITOLO 5</w:t>
            </w:r>
          </w:p>
        </w:tc>
        <w:tc>
          <w:tcPr>
            <w:tcW w:w="7506" w:type="dxa"/>
          </w:tcPr>
          <w:p w:rsidR="004312E1" w:rsidRPr="0088061F" w:rsidRDefault="004312E1" w:rsidP="008114BB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z w:val="28"/>
                <w:szCs w:val="32"/>
              </w:rPr>
            </w:pPr>
            <w:r w:rsidRPr="0088061F">
              <w:rPr>
                <w:rFonts w:ascii="Arial" w:hAnsi="Arial" w:cs="Arial"/>
                <w:color w:val="000000"/>
                <w:sz w:val="28"/>
                <w:szCs w:val="32"/>
              </w:rPr>
              <w:t>- Organigramma</w:t>
            </w:r>
          </w:p>
          <w:p w:rsidR="004312E1" w:rsidRPr="0088061F" w:rsidRDefault="004312E1" w:rsidP="008114BB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z w:val="28"/>
                <w:szCs w:val="32"/>
              </w:rPr>
            </w:pPr>
            <w:r w:rsidRPr="0088061F">
              <w:rPr>
                <w:rFonts w:ascii="Arial" w:hAnsi="Arial" w:cs="Arial"/>
                <w:color w:val="000000"/>
                <w:sz w:val="28"/>
                <w:szCs w:val="32"/>
              </w:rPr>
              <w:t>- Mappa dei processi</w:t>
            </w:r>
          </w:p>
        </w:tc>
      </w:tr>
      <w:tr w:rsidR="004312E1" w:rsidRPr="0088061F" w:rsidTr="008114BB">
        <w:tc>
          <w:tcPr>
            <w:tcW w:w="2122" w:type="dxa"/>
          </w:tcPr>
          <w:p w:rsidR="004312E1" w:rsidRPr="0088061F" w:rsidRDefault="004312E1" w:rsidP="008114BB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z w:val="28"/>
                <w:szCs w:val="32"/>
              </w:rPr>
            </w:pPr>
            <w:r w:rsidRPr="0088061F">
              <w:rPr>
                <w:rFonts w:ascii="Arial" w:hAnsi="Arial" w:cs="Arial"/>
                <w:color w:val="000000"/>
                <w:sz w:val="28"/>
                <w:szCs w:val="32"/>
              </w:rPr>
              <w:t>CAPITOLO 7</w:t>
            </w:r>
          </w:p>
        </w:tc>
        <w:tc>
          <w:tcPr>
            <w:tcW w:w="7506" w:type="dxa"/>
          </w:tcPr>
          <w:p w:rsidR="004312E1" w:rsidRPr="0088061F" w:rsidRDefault="004312E1" w:rsidP="008114BB">
            <w:pPr>
              <w:pStyle w:val="Paragrafoelenco"/>
              <w:tabs>
                <w:tab w:val="left" w:pos="0"/>
              </w:tabs>
              <w:kinsoku w:val="0"/>
              <w:overflowPunct w:val="0"/>
              <w:spacing w:after="0" w:line="240" w:lineRule="auto"/>
              <w:ind w:left="0"/>
              <w:textAlignment w:val="baseline"/>
              <w:rPr>
                <w:rFonts w:ascii="Arial" w:hAnsi="Arial" w:cs="Arial"/>
                <w:sz w:val="28"/>
                <w:szCs w:val="32"/>
              </w:rPr>
            </w:pPr>
            <w:r w:rsidRPr="0088061F">
              <w:rPr>
                <w:rFonts w:ascii="Arial" w:hAnsi="Arial" w:cs="Arial"/>
                <w:color w:val="000000"/>
                <w:sz w:val="28"/>
                <w:szCs w:val="32"/>
              </w:rPr>
              <w:t>- Organigramma Funzionale (Mansionario)</w:t>
            </w:r>
          </w:p>
          <w:p w:rsidR="004312E1" w:rsidRPr="0088061F" w:rsidRDefault="004312E1" w:rsidP="008114BB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Arial" w:hAnsi="Arial" w:cs="Arial"/>
                <w:sz w:val="28"/>
                <w:szCs w:val="32"/>
              </w:rPr>
            </w:pPr>
            <w:r w:rsidRPr="0088061F">
              <w:rPr>
                <w:rFonts w:ascii="Arial" w:hAnsi="Arial" w:cs="Arial"/>
                <w:color w:val="000000"/>
                <w:sz w:val="28"/>
                <w:szCs w:val="32"/>
              </w:rPr>
              <w:t>- Mappatura dei processi</w:t>
            </w:r>
          </w:p>
          <w:p w:rsidR="004312E1" w:rsidRPr="0088061F" w:rsidRDefault="004312E1" w:rsidP="008114BB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Arial" w:hAnsi="Arial" w:cs="Arial"/>
                <w:sz w:val="28"/>
                <w:szCs w:val="32"/>
              </w:rPr>
            </w:pPr>
            <w:r w:rsidRPr="0088061F">
              <w:rPr>
                <w:rFonts w:ascii="Arial" w:hAnsi="Arial" w:cs="Arial"/>
                <w:color w:val="000000"/>
                <w:sz w:val="28"/>
                <w:szCs w:val="32"/>
              </w:rPr>
              <w:t>- Lettera d’incarico</w:t>
            </w:r>
          </w:p>
          <w:p w:rsidR="004312E1" w:rsidRPr="0088061F" w:rsidRDefault="004312E1" w:rsidP="008114BB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Arial" w:hAnsi="Arial" w:cs="Arial"/>
                <w:sz w:val="28"/>
                <w:szCs w:val="32"/>
              </w:rPr>
            </w:pPr>
            <w:r w:rsidRPr="0088061F">
              <w:rPr>
                <w:rFonts w:ascii="Arial" w:hAnsi="Arial" w:cs="Arial"/>
                <w:color w:val="000000"/>
                <w:sz w:val="28"/>
                <w:szCs w:val="32"/>
              </w:rPr>
              <w:t>- Conferimento incarico</w:t>
            </w:r>
          </w:p>
          <w:p w:rsidR="004312E1" w:rsidRPr="0088061F" w:rsidRDefault="004312E1" w:rsidP="008114BB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Arial" w:hAnsi="Arial" w:cs="Arial"/>
                <w:sz w:val="28"/>
                <w:szCs w:val="32"/>
              </w:rPr>
            </w:pPr>
            <w:r w:rsidRPr="0088061F">
              <w:rPr>
                <w:rFonts w:ascii="Arial" w:hAnsi="Arial" w:cs="Arial"/>
                <w:color w:val="000000"/>
                <w:sz w:val="28"/>
                <w:szCs w:val="32"/>
              </w:rPr>
              <w:t>- Matrice di responsabilità</w:t>
            </w:r>
          </w:p>
          <w:p w:rsidR="004312E1" w:rsidRPr="0088061F" w:rsidRDefault="004312E1" w:rsidP="008114BB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Arial" w:hAnsi="Arial" w:cs="Arial"/>
                <w:sz w:val="28"/>
                <w:szCs w:val="32"/>
              </w:rPr>
            </w:pPr>
            <w:r w:rsidRPr="0088061F">
              <w:rPr>
                <w:rFonts w:ascii="Arial" w:hAnsi="Arial" w:cs="Arial"/>
                <w:color w:val="000000"/>
                <w:sz w:val="28"/>
                <w:szCs w:val="32"/>
              </w:rPr>
              <w:t>- Patto di corresponsabilità</w:t>
            </w:r>
          </w:p>
          <w:p w:rsidR="004312E1" w:rsidRPr="0088061F" w:rsidRDefault="004312E1" w:rsidP="008114BB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Arial" w:hAnsi="Arial" w:cs="Arial"/>
                <w:sz w:val="28"/>
                <w:szCs w:val="32"/>
              </w:rPr>
            </w:pPr>
            <w:r w:rsidRPr="0088061F">
              <w:rPr>
                <w:rFonts w:ascii="Arial" w:hAnsi="Arial" w:cs="Arial"/>
                <w:color w:val="000000"/>
                <w:sz w:val="28"/>
                <w:szCs w:val="32"/>
              </w:rPr>
              <w:t>- Contratto formativo</w:t>
            </w:r>
          </w:p>
          <w:p w:rsidR="004312E1" w:rsidRPr="0088061F" w:rsidRDefault="004312E1" w:rsidP="008114BB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Arial" w:hAnsi="Arial" w:cs="Arial"/>
                <w:sz w:val="28"/>
                <w:szCs w:val="32"/>
              </w:rPr>
            </w:pPr>
            <w:r w:rsidRPr="0088061F">
              <w:rPr>
                <w:rFonts w:ascii="Arial" w:hAnsi="Arial" w:cs="Arial"/>
                <w:color w:val="000000"/>
                <w:sz w:val="28"/>
                <w:szCs w:val="32"/>
              </w:rPr>
              <w:t>- Carta dei servizi</w:t>
            </w:r>
          </w:p>
          <w:p w:rsidR="004312E1" w:rsidRPr="0088061F" w:rsidRDefault="004312E1" w:rsidP="008114BB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z w:val="28"/>
                <w:szCs w:val="32"/>
              </w:rPr>
            </w:pPr>
          </w:p>
        </w:tc>
      </w:tr>
      <w:tr w:rsidR="004312E1" w:rsidRPr="0088061F" w:rsidTr="008114BB">
        <w:tc>
          <w:tcPr>
            <w:tcW w:w="2122" w:type="dxa"/>
          </w:tcPr>
          <w:p w:rsidR="004312E1" w:rsidRPr="0088061F" w:rsidRDefault="004312E1" w:rsidP="008114BB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z w:val="28"/>
                <w:szCs w:val="32"/>
              </w:rPr>
            </w:pPr>
            <w:r w:rsidRPr="0088061F">
              <w:rPr>
                <w:rFonts w:ascii="Arial" w:hAnsi="Arial" w:cs="Arial"/>
                <w:color w:val="000000"/>
                <w:sz w:val="28"/>
                <w:szCs w:val="32"/>
              </w:rPr>
              <w:t>CAPITOLO 9</w:t>
            </w:r>
          </w:p>
        </w:tc>
        <w:tc>
          <w:tcPr>
            <w:tcW w:w="7506" w:type="dxa"/>
          </w:tcPr>
          <w:p w:rsidR="004312E1" w:rsidRPr="0088061F" w:rsidRDefault="004312E1" w:rsidP="008114BB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z w:val="28"/>
                <w:szCs w:val="32"/>
              </w:rPr>
            </w:pPr>
            <w:r w:rsidRPr="0088061F">
              <w:rPr>
                <w:rFonts w:ascii="Arial" w:hAnsi="Arial" w:cs="Arial"/>
                <w:color w:val="000000"/>
                <w:sz w:val="28"/>
                <w:szCs w:val="32"/>
              </w:rPr>
              <w:t>- Piano di miglioramento</w:t>
            </w:r>
          </w:p>
        </w:tc>
      </w:tr>
    </w:tbl>
    <w:p w:rsidR="004312E1" w:rsidRDefault="004312E1">
      <w:bookmarkStart w:id="0" w:name="_GoBack"/>
      <w:bookmarkEnd w:id="0"/>
    </w:p>
    <w:sectPr w:rsidR="004312E1" w:rsidSect="00986D33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AD1" w:rsidRDefault="001C5AD1" w:rsidP="00986D33">
      <w:pPr>
        <w:spacing w:after="0" w:line="240" w:lineRule="auto"/>
      </w:pPr>
      <w:r>
        <w:separator/>
      </w:r>
    </w:p>
  </w:endnote>
  <w:endnote w:type="continuationSeparator" w:id="0">
    <w:p w:rsidR="001C5AD1" w:rsidRDefault="001C5AD1" w:rsidP="00986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AD1" w:rsidRDefault="001C5AD1" w:rsidP="00986D33">
      <w:pPr>
        <w:spacing w:after="0" w:line="240" w:lineRule="auto"/>
      </w:pPr>
      <w:r>
        <w:separator/>
      </w:r>
    </w:p>
  </w:footnote>
  <w:footnote w:type="continuationSeparator" w:id="0">
    <w:p w:rsidR="001C5AD1" w:rsidRDefault="001C5AD1" w:rsidP="00986D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33"/>
    <w:rsid w:val="001C5AD1"/>
    <w:rsid w:val="004312E1"/>
    <w:rsid w:val="008F6F76"/>
    <w:rsid w:val="00986D33"/>
    <w:rsid w:val="00F1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695A52-B4DB-4AE1-B9AE-893478AC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6D33"/>
  </w:style>
  <w:style w:type="paragraph" w:styleId="Pidipagina">
    <w:name w:val="footer"/>
    <w:basedOn w:val="Normale"/>
    <w:link w:val="Pidipagina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6D33"/>
  </w:style>
  <w:style w:type="paragraph" w:styleId="Paragrafoelenco">
    <w:name w:val="List Paragraph"/>
    <w:basedOn w:val="Normale"/>
    <w:uiPriority w:val="99"/>
    <w:qFormat/>
    <w:rsid w:val="004312E1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erillo54cd.i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naee05400b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Rosy</dc:creator>
  <cp:keywords/>
  <dc:description/>
  <cp:lastModifiedBy>Rosy</cp:lastModifiedBy>
  <cp:revision>2</cp:revision>
  <dcterms:created xsi:type="dcterms:W3CDTF">2016-03-16T21:59:00Z</dcterms:created>
  <dcterms:modified xsi:type="dcterms:W3CDTF">2016-03-16T21:59:00Z</dcterms:modified>
</cp:coreProperties>
</file>