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44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79"/>
        <w:gridCol w:w="2096"/>
      </w:tblGrid>
      <w:tr w:rsidR="00986D33" w:rsidRPr="0088061F" w:rsidTr="0092547C">
        <w:trPr>
          <w:cantSplit/>
          <w:trHeight w:val="2253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ind w:right="36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59264" behindDoc="1" locked="0" layoutInCell="1" allowOverlap="1" wp14:anchorId="338FF48B" wp14:editId="34A53989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152400</wp:posOffset>
                  </wp:positionV>
                  <wp:extent cx="663575" cy="662305"/>
                  <wp:effectExtent l="0" t="0" r="3175" b="4445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662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M.I.U.R.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U.S.R. per la Campania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Direzione Generale</w:t>
            </w: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left" w:pos="15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>Direzione Didattica 54° Circolo 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 xml:space="preserve"> “M. Scherillo”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>Via Stanislao Manna, 23 – 80126 NAPOLI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 xml:space="preserve">cod. fisc. </w:t>
            </w: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>80025220635 – cod. mecc. naee05400b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 xml:space="preserve">tel. 0817672642 e-mail </w:t>
            </w:r>
            <w:hyperlink r:id="rId8" w:history="1">
              <w:r w:rsidRPr="009E46B8">
                <w:rPr>
                  <w:rFonts w:ascii="Arial" w:hAnsi="Arial" w:cs="Arial"/>
                  <w:color w:val="0000FF"/>
                  <w:sz w:val="20"/>
                  <w:szCs w:val="18"/>
                  <w:u w:val="single"/>
                  <w:lang w:val="en-GB" w:eastAsia="ar-SA"/>
                </w:rPr>
                <w:t>naee05400b@istruzione.it</w:t>
              </w:r>
            </w:hyperlink>
          </w:p>
          <w:p w:rsidR="00986D33" w:rsidRPr="00B126BA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 xml:space="preserve">sito web : </w:t>
            </w:r>
            <w:hyperlink r:id="rId9" w:history="1">
              <w:r w:rsidRPr="00B126BA">
                <w:rPr>
                  <w:rFonts w:ascii="Arial" w:hAnsi="Arial" w:cs="Arial"/>
                  <w:b/>
                  <w:color w:val="0000FF"/>
                  <w:sz w:val="20"/>
                  <w:szCs w:val="18"/>
                  <w:u w:val="single"/>
                  <w:lang w:val="en-GB" w:eastAsia="ar-SA"/>
                </w:rPr>
                <w:t>http://www.scherillo54cd.gov.it</w:t>
              </w:r>
            </w:hyperlink>
          </w:p>
          <w:p w:rsidR="00986D33" w:rsidRPr="00B126BA" w:rsidRDefault="00986D33" w:rsidP="005C5F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>pec: naee05400b@pec.istruzione.it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60288" behindDoc="1" locked="0" layoutInCell="1" allowOverlap="1" wp14:anchorId="419D09B9" wp14:editId="408AC697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42545</wp:posOffset>
                  </wp:positionV>
                  <wp:extent cx="625475" cy="738505"/>
                  <wp:effectExtent l="0" t="0" r="3175" b="4445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475" cy="738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 xml:space="preserve">Polo Qualità 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Pagina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PAGE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 di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NUMPAGES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 w:rsidR="0092547C"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</w:p>
        </w:tc>
      </w:tr>
      <w:tr w:rsidR="00986D33" w:rsidRPr="0088061F" w:rsidTr="0092547C">
        <w:trPr>
          <w:cantSplit/>
          <w:trHeight w:val="129"/>
          <w:jc w:val="center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2727B9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6F5827" w:rsidRDefault="006F5827" w:rsidP="006F5827">
      <w:pPr>
        <w:suppressAutoHyphens/>
        <w:spacing w:before="280" w:after="280" w:line="240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CD721C">
        <w:rPr>
          <w:rFonts w:ascii="Arial" w:hAnsi="Arial" w:cs="Arial"/>
          <w:b/>
          <w:i/>
          <w:sz w:val="24"/>
          <w:szCs w:val="24"/>
          <w:lang w:eastAsia="ar-SA"/>
        </w:rPr>
        <w:t>ALLEGATO 12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</w:p>
    <w:p w:rsidR="006F5827" w:rsidRPr="006F5827" w:rsidRDefault="006F5827" w:rsidP="006F5827">
      <w:pPr>
        <w:suppressAutoHyphens/>
        <w:spacing w:before="280" w:after="280" w:line="240" w:lineRule="auto"/>
        <w:rPr>
          <w:rFonts w:ascii="Arial" w:hAnsi="Arial" w:cs="Arial"/>
          <w:sz w:val="24"/>
          <w:szCs w:val="24"/>
          <w:lang w:eastAsia="ar-SA"/>
        </w:rPr>
      </w:pPr>
      <w:r w:rsidRPr="006F5827">
        <w:rPr>
          <w:rFonts w:ascii="Arial" w:hAnsi="Arial" w:cs="Arial"/>
          <w:sz w:val="24"/>
          <w:szCs w:val="24"/>
          <w:lang w:eastAsia="ar-SA"/>
        </w:rPr>
        <w:t>Check list di controllo relativa alla procedura di sistema: sviluppo e gestione del POF</w:t>
      </w:r>
    </w:p>
    <w:p w:rsidR="006F5827" w:rsidRDefault="006F5827" w:rsidP="006F5827">
      <w:r w:rsidRPr="001022D6">
        <w:rPr>
          <w:rFonts w:ascii="Arial" w:hAnsi="Arial" w:cs="Arial"/>
          <w:b/>
        </w:rPr>
        <w:t>Intervistato</w:t>
      </w:r>
      <w:bookmarkStart w:id="0" w:name="_GoBack"/>
      <w:bookmarkEnd w:id="0"/>
      <w:r w:rsidRPr="001022D6">
        <w:rPr>
          <w:rFonts w:ascii="Arial" w:hAnsi="Arial" w:cs="Arial"/>
          <w:b/>
        </w:rPr>
        <w:t>re:</w:t>
      </w:r>
      <w:r>
        <w:rPr>
          <w:b/>
        </w:rPr>
        <w:t xml:space="preserve"> ________________________________________</w:t>
      </w:r>
    </w:p>
    <w:tbl>
      <w:tblPr>
        <w:tblW w:w="10310" w:type="dxa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0"/>
        <w:gridCol w:w="742"/>
        <w:gridCol w:w="851"/>
        <w:gridCol w:w="1457"/>
      </w:tblGrid>
      <w:tr w:rsidR="006F5827" w:rsidTr="008114BB">
        <w:trPr>
          <w:trHeight w:val="455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Oggetto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Sì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No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Osservazioni</w:t>
            </w:r>
          </w:p>
        </w:tc>
      </w:tr>
      <w:tr w:rsidR="006F5827" w:rsidTr="008114BB">
        <w:trPr>
          <w:trHeight w:val="299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Tutti i docenti sono a conoscenza di questa procedura?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</w:tr>
      <w:tr w:rsidR="006F5827" w:rsidTr="008114BB">
        <w:trPr>
          <w:trHeight w:val="301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Il personale ATA è a conoscenza di questa procedura?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</w:tr>
      <w:tr w:rsidR="006F5827" w:rsidTr="008114BB">
        <w:trPr>
          <w:trHeight w:val="284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 xml:space="preserve">Gli operatori sono consapevoli dello scopo della procedura? 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</w:tr>
      <w:tr w:rsidR="006F5827" w:rsidTr="008114BB">
        <w:trPr>
          <w:trHeight w:val="284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Esiste un responsabile per ogni attività prevista?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</w:tr>
      <w:tr w:rsidR="006F5827" w:rsidTr="008114BB">
        <w:trPr>
          <w:trHeight w:val="284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Gli incarichi dei responsabili sono stati formalizzati?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 xml:space="preserve">  </w:t>
            </w:r>
          </w:p>
        </w:tc>
      </w:tr>
      <w:tr w:rsidR="006F5827" w:rsidTr="008114BB">
        <w:trPr>
          <w:trHeight w:val="284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Gli incarichi conferiti sono stati descritti in modo preciso ed articolato?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</w:tr>
      <w:tr w:rsidR="006F5827" w:rsidTr="008114BB">
        <w:trPr>
          <w:trHeight w:val="324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E’ stato definito l’obiettivo generale del POF?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</w:tr>
      <w:tr w:rsidR="006F5827" w:rsidTr="008114BB">
        <w:trPr>
          <w:trHeight w:val="567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E’ stata effettuata e aggiornata la pianificazione della attività finalizzate alla stesura del testo?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</w:tr>
      <w:tr w:rsidR="006F5827" w:rsidTr="008114BB">
        <w:trPr>
          <w:trHeight w:val="558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Si è proceduto all’analisi e alla valutazione delle attività svolte nel precedente anno scolastico?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</w:tr>
      <w:tr w:rsidR="006F5827" w:rsidTr="008114BB">
        <w:trPr>
          <w:trHeight w:val="549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I docenti responsabili di un progetto lo hanno definito pianificando tutte le fasi di sviluppo previste?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</w:tr>
      <w:tr w:rsidR="006F5827" w:rsidTr="008114BB">
        <w:trPr>
          <w:trHeight w:val="596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Il Gruppo di lavoro ha esaminato i singoli progetti prima di inserirli nel POF presentato al Collegio dei docenti?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</w:tr>
      <w:tr w:rsidR="006F5827" w:rsidTr="008114BB">
        <w:trPr>
          <w:trHeight w:val="651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Nel curare la stesura del POF il gruppo di lavoro ha verificato che esso sia completo in tutte le sue parti?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</w:tr>
      <w:tr w:rsidR="006F5827" w:rsidTr="008114BB">
        <w:trPr>
          <w:trHeight w:val="509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La bozza del testo è stata messa a disposizione di tutti i docenti per eventuali suggerimenti e/o modifiche?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</w:tr>
      <w:tr w:rsidR="006F5827" w:rsidTr="008114BB">
        <w:trPr>
          <w:trHeight w:val="567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E’ stato convocato entro il termine stabilito il Collegio dei docenti per l’approvazione del POF?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</w:tr>
      <w:tr w:rsidR="006F5827" w:rsidTr="008114BB">
        <w:trPr>
          <w:trHeight w:val="558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Sono state effettuate valutazione e monitoraggio delle attività e dei progetti inseriti nel POF?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 </w:t>
            </w:r>
          </w:p>
        </w:tc>
      </w:tr>
      <w:tr w:rsidR="006F5827" w:rsidTr="008114BB">
        <w:trPr>
          <w:trHeight w:val="558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Gli operatori conoscono gli indicatori di processo ed i parametri in cui si deve mantenere l’attività?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</w:tr>
      <w:tr w:rsidR="006F5827" w:rsidTr="008114BB">
        <w:trPr>
          <w:trHeight w:val="355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lastRenderedPageBreak/>
              <w:t>Gli indicatori di processo sono tutti rispettati?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</w:tr>
      <w:tr w:rsidR="006F5827" w:rsidTr="008114BB">
        <w:trPr>
          <w:trHeight w:val="340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La documentazione è completa?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</w:tr>
      <w:tr w:rsidR="006F5827" w:rsidTr="008114BB">
        <w:trPr>
          <w:trHeight w:val="340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Le modalità di accesso alla documentazione sono rispettate?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</w:tr>
      <w:tr w:rsidR="006F5827" w:rsidTr="008114BB">
        <w:trPr>
          <w:trHeight w:val="340"/>
        </w:trPr>
        <w:tc>
          <w:tcPr>
            <w:tcW w:w="7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rPr>
                <w:rFonts w:ascii="Arial" w:hAnsi="Arial" w:cs="Arial"/>
              </w:rPr>
            </w:pPr>
            <w:r w:rsidRPr="001022D6">
              <w:rPr>
                <w:rFonts w:ascii="Arial" w:hAnsi="Arial" w:cs="Arial"/>
              </w:rPr>
              <w:t>I responsabili conoscono le modalità di accesso  e l’allocazione della documentazione?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827" w:rsidRPr="001022D6" w:rsidRDefault="006F5827" w:rsidP="008114BB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8F6F76" w:rsidRDefault="008F6F76" w:rsidP="0092547C">
      <w:pPr>
        <w:suppressAutoHyphens/>
        <w:spacing w:before="280" w:after="280" w:line="240" w:lineRule="auto"/>
      </w:pPr>
    </w:p>
    <w:sectPr w:rsidR="008F6F76" w:rsidSect="00986D3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CE7" w:rsidRDefault="00A65CE7" w:rsidP="00986D33">
      <w:pPr>
        <w:spacing w:after="0" w:line="240" w:lineRule="auto"/>
      </w:pPr>
      <w:r>
        <w:separator/>
      </w:r>
    </w:p>
  </w:endnote>
  <w:endnote w:type="continuationSeparator" w:id="0">
    <w:p w:rsidR="00A65CE7" w:rsidRDefault="00A65CE7" w:rsidP="00986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CE7" w:rsidRDefault="00A65CE7" w:rsidP="00986D33">
      <w:pPr>
        <w:spacing w:after="0" w:line="240" w:lineRule="auto"/>
      </w:pPr>
      <w:r>
        <w:separator/>
      </w:r>
    </w:p>
  </w:footnote>
  <w:footnote w:type="continuationSeparator" w:id="0">
    <w:p w:rsidR="00A65CE7" w:rsidRDefault="00A65CE7" w:rsidP="00986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33"/>
    <w:rsid w:val="006F5827"/>
    <w:rsid w:val="008F6F76"/>
    <w:rsid w:val="0092547C"/>
    <w:rsid w:val="00986D33"/>
    <w:rsid w:val="00A65CE7"/>
    <w:rsid w:val="00AD30BF"/>
    <w:rsid w:val="00DC4285"/>
    <w:rsid w:val="00F1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695A52-B4DB-4AE1-B9AE-893478AC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6D33"/>
  </w:style>
  <w:style w:type="paragraph" w:styleId="Pidipagina">
    <w:name w:val="footer"/>
    <w:basedOn w:val="Normale"/>
    <w:link w:val="Pidipagina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6D33"/>
  </w:style>
  <w:style w:type="paragraph" w:styleId="Paragrafoelenco">
    <w:name w:val="List Paragraph"/>
    <w:basedOn w:val="Normale"/>
    <w:uiPriority w:val="99"/>
    <w:qFormat/>
    <w:rsid w:val="0092547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ee05400b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www.scherillo54cd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</dc:creator>
  <cp:keywords/>
  <dc:description/>
  <cp:lastModifiedBy>Rosy</cp:lastModifiedBy>
  <cp:revision>2</cp:revision>
  <dcterms:created xsi:type="dcterms:W3CDTF">2016-03-16T22:35:00Z</dcterms:created>
  <dcterms:modified xsi:type="dcterms:W3CDTF">2016-03-16T22:35:00Z</dcterms:modified>
</cp:coreProperties>
</file>