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D4" w:rsidRDefault="00985521" w:rsidP="0098552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Piano Didattico Personalizzato</w:t>
      </w:r>
    </w:p>
    <w:p w:rsidR="00985521" w:rsidRDefault="00985521" w:rsidP="0098552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Il </w:t>
      </w:r>
      <w:proofErr w:type="spellStart"/>
      <w:r>
        <w:rPr>
          <w:rFonts w:ascii="Arial" w:hAnsi="Arial" w:cs="Arial"/>
          <w:sz w:val="32"/>
          <w:szCs w:val="32"/>
        </w:rPr>
        <w:t>PdP</w:t>
      </w:r>
      <w:proofErr w:type="spellEnd"/>
      <w:r>
        <w:rPr>
          <w:rFonts w:ascii="Arial" w:hAnsi="Arial" w:cs="Arial"/>
          <w:sz w:val="32"/>
          <w:szCs w:val="32"/>
        </w:rPr>
        <w:t xml:space="preserve"> è un accordo condiviso fra docenti, Istituzione scolastica , Istituzioni socio-sanitarie e famiglia.</w:t>
      </w:r>
    </w:p>
    <w:p w:rsidR="00985521" w:rsidRDefault="00985521" w:rsidP="0098552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E’ un progetto educativo e didattico personalizzato commisurato alle potenzialità dell’alunno, che definisce tutti i supporti e le strategie che possono portare alla realizzazione del successo scolastico deli alunni con DSA.</w:t>
      </w:r>
    </w:p>
    <w:p w:rsidR="00985521" w:rsidRDefault="00985521" w:rsidP="0098552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Per questo è opportuno farlo all’inizio di ogni anno scolastico (entro il primo trimestre</w:t>
      </w:r>
      <w:r w:rsidR="0077503E">
        <w:rPr>
          <w:rFonts w:ascii="Arial" w:hAnsi="Arial" w:cs="Arial"/>
          <w:sz w:val="32"/>
          <w:szCs w:val="32"/>
        </w:rPr>
        <w:t>-30/11/17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>).</w:t>
      </w:r>
    </w:p>
    <w:p w:rsidR="00985521" w:rsidRDefault="00985521" w:rsidP="0098552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Il documento deve contenere:</w:t>
      </w:r>
    </w:p>
    <w:p w:rsidR="00985521" w:rsidRDefault="00985521" w:rsidP="0098552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Dati anagrafici dell’alunno</w:t>
      </w:r>
    </w:p>
    <w:p w:rsidR="00985521" w:rsidRDefault="00985521" w:rsidP="0098552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Tipologia del disturbo</w:t>
      </w:r>
    </w:p>
    <w:p w:rsidR="00985521" w:rsidRDefault="00985521" w:rsidP="0098552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Attività didattiche personalizzate</w:t>
      </w:r>
    </w:p>
    <w:p w:rsidR="00985521" w:rsidRDefault="00985521" w:rsidP="0098552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Strumenti compensativi</w:t>
      </w:r>
    </w:p>
    <w:p w:rsidR="00985521" w:rsidRDefault="00985521" w:rsidP="0098552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Misure dispensative</w:t>
      </w:r>
    </w:p>
    <w:p w:rsidR="00985521" w:rsidRDefault="00985521" w:rsidP="0098552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Forme di verifica e valutazione personalizzate.</w:t>
      </w:r>
    </w:p>
    <w:p w:rsidR="00985521" w:rsidRDefault="00985521" w:rsidP="0098552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E’ un documento flessibile e dinamico : potrà essere verificato ed aggiornato dai docenti durante l’anno scolastico.</w:t>
      </w:r>
    </w:p>
    <w:p w:rsidR="00985521" w:rsidRDefault="00985521" w:rsidP="0098552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 genitori del bambino devono leggere e approvare il </w:t>
      </w:r>
      <w:proofErr w:type="spellStart"/>
      <w:r>
        <w:rPr>
          <w:rFonts w:ascii="Arial" w:hAnsi="Arial" w:cs="Arial"/>
          <w:sz w:val="32"/>
          <w:szCs w:val="32"/>
        </w:rPr>
        <w:t>PdP</w:t>
      </w:r>
      <w:proofErr w:type="spellEnd"/>
      <w:r>
        <w:rPr>
          <w:rFonts w:ascii="Arial" w:hAnsi="Arial" w:cs="Arial"/>
          <w:sz w:val="32"/>
          <w:szCs w:val="32"/>
        </w:rPr>
        <w:t xml:space="preserve"> del proprio figlio.</w:t>
      </w:r>
    </w:p>
    <w:p w:rsidR="00985521" w:rsidRPr="00985521" w:rsidRDefault="00985521" w:rsidP="0098552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Sul sito </w:t>
      </w:r>
      <w:hyperlink r:id="rId6" w:history="1">
        <w:r w:rsidR="0077503E" w:rsidRPr="00F16BC5">
          <w:rPr>
            <w:rStyle w:val="Collegamentoipertestuale"/>
            <w:rFonts w:ascii="Arial" w:hAnsi="Arial" w:cs="Arial"/>
            <w:sz w:val="32"/>
            <w:szCs w:val="32"/>
          </w:rPr>
          <w:t>https://www.aiditalia.org/it/pagina-dei-software</w:t>
        </w:r>
      </w:hyperlink>
      <w:r w:rsidR="0077503E">
        <w:rPr>
          <w:rFonts w:ascii="Arial" w:hAnsi="Arial" w:cs="Arial"/>
          <w:sz w:val="32"/>
          <w:szCs w:val="32"/>
        </w:rPr>
        <w:t xml:space="preserve"> è possibile trovare sia programmi gratuiti che a pagamento specializzati.</w:t>
      </w:r>
    </w:p>
    <w:sectPr w:rsidR="00985521" w:rsidRPr="009855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F0041"/>
    <w:multiLevelType w:val="hybridMultilevel"/>
    <w:tmpl w:val="F4D06B0E"/>
    <w:lvl w:ilvl="0" w:tplc="CC14A2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21"/>
    <w:rsid w:val="001023D4"/>
    <w:rsid w:val="0077503E"/>
    <w:rsid w:val="0098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552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750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552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750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iditalia.org/it/pagina-dei-softwar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2017-10-05T18:26:00Z</dcterms:created>
  <dcterms:modified xsi:type="dcterms:W3CDTF">2017-10-05T18:39:00Z</dcterms:modified>
</cp:coreProperties>
</file>